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8B" w:rsidRPr="00D1428B" w:rsidRDefault="003918AA" w:rsidP="004A1AB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« 5</w:t>
      </w:r>
      <w:r w:rsidR="00BD72EF">
        <w:rPr>
          <w:rFonts w:ascii="Times New Roman" w:hAnsi="Times New Roman" w:cs="Times New Roman"/>
          <w:b/>
        </w:rPr>
        <w:t>B020900</w:t>
      </w:r>
      <w:r w:rsidR="00D1428B" w:rsidRPr="00D1428B">
        <w:rPr>
          <w:rFonts w:ascii="Times New Roman" w:hAnsi="Times New Roman" w:cs="Times New Roman"/>
          <w:b/>
        </w:rPr>
        <w:t xml:space="preserve">- </w:t>
      </w:r>
      <w:proofErr w:type="spellStart"/>
      <w:r w:rsidRPr="003918AA">
        <w:rPr>
          <w:rFonts w:ascii="Times New Roman" w:hAnsi="Times New Roman" w:cs="Times New Roman"/>
          <w:b/>
        </w:rPr>
        <w:t>Шығыстану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мамандығы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«</w:t>
      </w:r>
      <w:proofErr w:type="spellStart"/>
      <w:r w:rsidR="004A1AB4" w:rsidRPr="004A1AB4">
        <w:rPr>
          <w:rFonts w:ascii="Times New Roman" w:hAnsi="Times New Roman" w:cs="Times New Roman"/>
          <w:b/>
        </w:rPr>
        <w:t>Базалық</w:t>
      </w:r>
      <w:proofErr w:type="spellEnd"/>
      <w:r w:rsidR="004A1AB4" w:rsidRPr="004A1AB4">
        <w:rPr>
          <w:rFonts w:ascii="Times New Roman" w:hAnsi="Times New Roman" w:cs="Times New Roman"/>
          <w:b/>
        </w:rPr>
        <w:t xml:space="preserve"> </w:t>
      </w:r>
      <w:proofErr w:type="spellStart"/>
      <w:r w:rsidR="004A1AB4" w:rsidRPr="004A1AB4">
        <w:rPr>
          <w:rFonts w:ascii="Times New Roman" w:hAnsi="Times New Roman" w:cs="Times New Roman"/>
          <w:b/>
        </w:rPr>
        <w:t>шығыс</w:t>
      </w:r>
      <w:proofErr w:type="spellEnd"/>
      <w:r w:rsidR="004A1AB4" w:rsidRPr="004A1AB4">
        <w:rPr>
          <w:rFonts w:ascii="Times New Roman" w:hAnsi="Times New Roman" w:cs="Times New Roman"/>
          <w:b/>
        </w:rPr>
        <w:t xml:space="preserve"> </w:t>
      </w:r>
      <w:proofErr w:type="spellStart"/>
      <w:r w:rsidR="004A1AB4" w:rsidRPr="004A1AB4">
        <w:rPr>
          <w:rFonts w:ascii="Times New Roman" w:hAnsi="Times New Roman" w:cs="Times New Roman"/>
          <w:b/>
        </w:rPr>
        <w:t>тілі</w:t>
      </w:r>
      <w:proofErr w:type="spellEnd"/>
      <w:r w:rsidR="004A1AB4" w:rsidRPr="004A1AB4">
        <w:rPr>
          <w:rFonts w:ascii="Times New Roman" w:hAnsi="Times New Roman" w:cs="Times New Roman"/>
          <w:b/>
        </w:rPr>
        <w:t xml:space="preserve"> (С2 </w:t>
      </w:r>
      <w:proofErr w:type="spellStart"/>
      <w:r w:rsidR="004A1AB4" w:rsidRPr="004A1AB4">
        <w:rPr>
          <w:rFonts w:ascii="Times New Roman" w:hAnsi="Times New Roman" w:cs="Times New Roman"/>
          <w:b/>
        </w:rPr>
        <w:t>деңгейі</w:t>
      </w:r>
      <w:proofErr w:type="spellEnd"/>
      <w:r w:rsidR="004A1AB4" w:rsidRPr="004A1AB4">
        <w:rPr>
          <w:rFonts w:ascii="Times New Roman" w:hAnsi="Times New Roman" w:cs="Times New Roman"/>
          <w:b/>
        </w:rPr>
        <w:t>)</w:t>
      </w:r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пәні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бойынша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емтихан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бағдарламасы</w:t>
      </w:r>
      <w:proofErr w:type="spellEnd"/>
    </w:p>
    <w:p w:rsidR="00D1428B" w:rsidRDefault="00D1428B" w:rsidP="00D1428B"/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Өткізілу</w:t>
      </w:r>
      <w:proofErr w:type="spellEnd"/>
      <w:r w:rsidRPr="00D1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түрі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Платформа:</w:t>
      </w:r>
      <w:r w:rsidRPr="00D1428B">
        <w:rPr>
          <w:rFonts w:ascii="Times New Roman" w:hAnsi="Times New Roman" w:cs="Times New Roman"/>
          <w:sz w:val="24"/>
          <w:szCs w:val="24"/>
        </w:rPr>
        <w:t xml:space="preserve"> UNIVER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Формат</w:t>
      </w:r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мазмұны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Теориялық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тапсырмалар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нұсқаулар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тапсырмаларда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қорытындалау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тұжырымдау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Ә.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мұрағат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Астана: Ер-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Дәулет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2007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Ольховиков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Рожденственский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Ю.В. История языкознания: Уч.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>од ред. С.Ф. Гончаренко.- М., 2003.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С.В.Шарко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Практический курс грамматики китайского языка. Нобель Пресс, 2019-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218 с.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Гречко В.А. Теория языкознания: Уч. пособие.- М.: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школа, 2003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В.А.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Курс китайского языка. Теоретическая грамматика. М. 2005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ТАПСЫРУ БОЙЫНША ТЕХНОЛОГИЯЛЫҚ НҰСҚАУЛАР</w:t>
      </w: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ӨТКІЗУ РЕГЛАМЕНТІ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sz w:val="24"/>
          <w:szCs w:val="24"/>
        </w:rPr>
        <w:t>МАҢЫЗДЫ.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Студенттің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(моноблок, ноутбук, планшет)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қосылғанын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қуатталып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тұруын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Univer.kaznu.kz веб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дұрысы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тіркеулік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авторизация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логины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құпия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есінде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куратор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хабарласу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Бакалавр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функционалына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емтихандарға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тапсыру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функциясы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жабылады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НАЗАР АУДАРЫҢЫЗ!</w:t>
      </w:r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файлдар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пернетақтасы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енгізуі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ұяшығы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екі</w:t>
      </w:r>
      <w:proofErr w:type="spellEnd"/>
    </w:p>
    <w:p w:rsidR="00A4244A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сағатқа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созылады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БАҒАЛАУ САЯСАТЫ: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sectPr w:rsidR="00D1428B" w:rsidRPr="00D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CD"/>
    <w:rsid w:val="003918AA"/>
    <w:rsid w:val="00394160"/>
    <w:rsid w:val="004A1AB4"/>
    <w:rsid w:val="008179CD"/>
    <w:rsid w:val="00A4244A"/>
    <w:rsid w:val="00BD72EF"/>
    <w:rsid w:val="00D1428B"/>
    <w:rsid w:val="00E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2021-07-26T13:07:00Z</dcterms:created>
  <dcterms:modified xsi:type="dcterms:W3CDTF">2021-07-26T13:07:00Z</dcterms:modified>
</cp:coreProperties>
</file>